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EB" w:rsidRDefault="0039331B" w:rsidP="00F509D5">
      <w:pPr>
        <w:rPr>
          <w:b/>
        </w:rPr>
      </w:pPr>
      <w:r>
        <w:rPr>
          <w:b/>
        </w:rPr>
        <w:t>4.NBT.6</w:t>
      </w:r>
    </w:p>
    <w:p w:rsidR="00F509D5" w:rsidRPr="00394FFC" w:rsidRDefault="00E175EB" w:rsidP="00F509D5">
      <w:pPr>
        <w:rPr>
          <w:b/>
        </w:rPr>
      </w:pPr>
      <w:r>
        <w:rPr>
          <w:b/>
        </w:rPr>
        <w:t>4.OA.3</w:t>
      </w:r>
      <w:r w:rsidR="00A87868">
        <w:rPr>
          <w:b/>
        </w:rPr>
        <w:t xml:space="preserve">  Task 7</w:t>
      </w:r>
      <w:bookmarkStart w:id="0" w:name="_GoBack"/>
      <w:bookmarkEnd w:id="0"/>
    </w:p>
    <w:p w:rsidR="00F509D5" w:rsidRDefault="00F509D5" w:rsidP="00F509D5"/>
    <w:p w:rsidR="00F509D5" w:rsidRDefault="00F509D5" w:rsidP="00F509D5">
      <w:r>
        <w:t>Name________________________________________________                Date____________________________________</w:t>
      </w:r>
    </w:p>
    <w:p w:rsidR="00F509D5" w:rsidRDefault="00F509D5"/>
    <w:p w:rsidR="00F509D5" w:rsidRDefault="00F509D5"/>
    <w:p w:rsidR="00B46BC1" w:rsidRPr="00B46BC1" w:rsidRDefault="00B46BC1" w:rsidP="00B46BC1">
      <w:pPr>
        <w:rPr>
          <w:sz w:val="28"/>
        </w:rPr>
      </w:pPr>
      <w:r>
        <w:rPr>
          <w:sz w:val="28"/>
        </w:rPr>
        <w:t xml:space="preserve">Mrs. Smith is setting up her classroom for the new school year. She is going to have 28 students in her fourth grade class. The tables in her class seat 4 students. </w:t>
      </w:r>
      <w:r w:rsidRPr="00B46BC1">
        <w:rPr>
          <w:sz w:val="28"/>
        </w:rPr>
        <w:t>Make a model to show the fewest number of tables that will she will</w:t>
      </w:r>
      <w:r>
        <w:rPr>
          <w:sz w:val="28"/>
        </w:rPr>
        <w:t xml:space="preserve"> </w:t>
      </w:r>
      <w:r w:rsidRPr="00B46BC1">
        <w:rPr>
          <w:sz w:val="28"/>
        </w:rPr>
        <w:t>need to seat these 28 students.</w:t>
      </w:r>
    </w:p>
    <w:p w:rsidR="00F509D5" w:rsidRPr="0039331B" w:rsidRDefault="00F509D5">
      <w:pPr>
        <w:rPr>
          <w:sz w:val="28"/>
        </w:rPr>
      </w:pPr>
    </w:p>
    <w:p w:rsidR="0039331B" w:rsidRDefault="00A8786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330200</wp:posOffset>
                </wp:positionV>
                <wp:extent cx="5943600" cy="3886200"/>
                <wp:effectExtent l="19050" t="15875" r="19050" b="412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886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26pt;width:468pt;height:30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l0DAMAAFsGAAAOAAAAZHJzL2Uyb0RvYy54bWysVd9v0zAQfkfif7D83iVp05JGS6eRtAiJ&#10;HxMD8ewmTmLh2MF2lw7E/87ZTruM7QEhNiny2efzffd9d728OnYc3VGlmRQZji5CjKgoZcVEk+Ev&#10;n3ezBCNtiKgIl4Jm+J5qfLV5+eJy6FM6l63kFVUIggidDn2GW2P6NAh02dKO6AvZUwGHtVQdMWCq&#10;JqgUGSB6x4N5GK6CQaqqV7KkWsNu4Q/xxsWva1qaj3WtqUE8w5CbcV/lvnv7DTaXJG0U6VtWjmmQ&#10;f8iiI0zAo+dQBTEEHRR7EqpjpZJa1uailF0g65qV1GEANFH4B5rblvTUYYHi6P5cJv3/wpYf7m4U&#10;YhVwh5EgHVD0CYpGRMMpmtvyDL1Oweu2v1EWoO7fyfKbRkLmLXjRa6Xk0FJSQVKR9Q8eXbCGhqto&#10;P7yXFUQnByNdpY616mxAqAE6OkLuz4TQo0ElbC7X8WIVAm8lnC2SZAWUuzdIerreK23eUNkhu8iw&#10;guRdeHL3ThubDklPLvY1IXeMc8c6F2jI8HwZQ0yHTHJW2VNnWAHSnCt0R0A65hg5H37oAIbfi0L7&#10;5xUE+6Azv3/K0GnYhnBJ6Gn0jhlQPWddhpNJFFvGrahcdoYw7teAgAubE3V6BljWkAcIcdtWA6qY&#10;Be5xgAHitpBsaojwBrqyNAojJc1XZlonKVtnB1I1+zPEJLT/bp/wviUezGIZhp5WoN67Ozjn5531&#10;KDMgb8zR0uia4Oc6XG+TbRLP4vlqO4vDophd7/J4ttpFr5bFosjzIvpl347itGVVRYUl4tSQUfx3&#10;gh9Hg2+laUs6Wp8tQaPHXBuNegkafqYy69d5tNuNumu0rdzJe9TAk2IudkmYF5MrQOL5Kc4EgtZ5&#10;4MnLFKbQKL/gcRl8iY9AO0Q5Vde1me0s36F7Wd1DlwHLFoKdyLBopfqB0QDTLcP6+4EoihF/KwDl&#10;OopjOw6nhpoa+6lBRAmhoAtAUW6ZGz9CD71iTQsv+e4Q8hq6u2au72zn+6wgb2vABHMIxmlrR+TU&#10;dl4Pvwmb3wAAAP//AwBQSwMEFAAGAAgAAAAhAJNoCDrfAAAACQEAAA8AAABkcnMvZG93bnJldi54&#10;bWxMj0FPwzAMhe9I/IfISFwQSxnQdaXuhBhIu7IyxDFrsrYicaom68q/xzvBybbe0/P3itXkrBjN&#10;EDpPCHezBISh2uuOGoSP6u02AxGiIq2sJ4PwYwKsysuLQuXan+jdjNvYCA6hkCuENsY+lzLUrXEq&#10;zHxviLWDH5yKfA6N1IM6cbizcp4kqXSqI/7Qqt68tKb+3h4dwuHmtVv3G53UthqzT5utv3bLCvH6&#10;anp+AhHNFP/McMZndCiZae+PpIOwCPcpV4kIj3OerC8X52WPkKYPCciykP8blL8AAAD//wMAUEsB&#10;Ai0AFAAGAAgAAAAhALaDOJL+AAAA4QEAABMAAAAAAAAAAAAAAAAAAAAAAFtDb250ZW50X1R5cGVz&#10;XS54bWxQSwECLQAUAAYACAAAACEAOP0h/9YAAACUAQAACwAAAAAAAAAAAAAAAAAvAQAAX3JlbHMv&#10;LnJlbHNQSwECLQAUAAYACAAAACEAa8lpdAwDAABbBgAADgAAAAAAAAAAAAAAAAAuAgAAZHJzL2Uy&#10;b0RvYy54bWxQSwECLQAUAAYACAAAACEAk2gIOt8AAAAJAQAADwAAAAAAAAAAAAAAAABmBQAAZHJz&#10;L2Rvd25yZXYueG1sUEsFBgAAAAAEAAQA8wAAAHIGAAAAAA==&#10;" filled="f" fillcolor="#9bc1ff" strokecolor="black [3213]" strokeweight="2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rect>
            </w:pict>
          </mc:Fallback>
        </mc:AlternateContent>
      </w:r>
    </w:p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B46BC1" w:rsidP="0039331B">
      <w:pPr>
        <w:tabs>
          <w:tab w:val="left" w:pos="1973"/>
        </w:tabs>
        <w:rPr>
          <w:sz w:val="28"/>
        </w:rPr>
      </w:pPr>
      <w:r>
        <w:t xml:space="preserve">             </w:t>
      </w:r>
      <w:r>
        <w:rPr>
          <w:sz w:val="28"/>
        </w:rPr>
        <w:t>Mrs Smith will need __________ tables</w:t>
      </w:r>
      <w:r w:rsidR="0039331B" w:rsidRPr="0039331B">
        <w:rPr>
          <w:sz w:val="28"/>
        </w:rPr>
        <w:t>.</w:t>
      </w:r>
    </w:p>
    <w:p w:rsidR="004238F8" w:rsidRDefault="004238F8">
      <w:r w:rsidRPr="0039331B">
        <w:rPr>
          <w:sz w:val="28"/>
        </w:rPr>
        <w:br w:type="page"/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0296"/>
      </w:tblGrid>
      <w:tr w:rsidR="004238F8">
        <w:tc>
          <w:tcPr>
            <w:tcW w:w="10296" w:type="dxa"/>
          </w:tcPr>
          <w:p w:rsidR="004238F8" w:rsidRDefault="004238F8">
            <w:r>
              <w:t>Teacher notes:</w:t>
            </w:r>
          </w:p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4238F8" w:rsidRDefault="004238F8"/>
        </w:tc>
      </w:tr>
      <w:tr w:rsidR="004238F8">
        <w:tc>
          <w:tcPr>
            <w:tcW w:w="10296" w:type="dxa"/>
          </w:tcPr>
          <w:p w:rsidR="008975F7" w:rsidRDefault="008975F7"/>
          <w:tbl>
            <w:tblPr>
              <w:tblStyle w:val="TableGrid"/>
              <w:tblW w:w="0" w:type="auto"/>
              <w:tblLook w:val="00BF" w:firstRow="1" w:lastRow="0" w:firstColumn="1" w:lastColumn="0" w:noHBand="0" w:noVBand="0"/>
            </w:tblPr>
            <w:tblGrid>
              <w:gridCol w:w="2516"/>
              <w:gridCol w:w="2516"/>
              <w:gridCol w:w="2516"/>
              <w:gridCol w:w="2517"/>
            </w:tblGrid>
            <w:tr w:rsidR="008975F7">
              <w:tc>
                <w:tcPr>
                  <w:tcW w:w="5032" w:type="dxa"/>
                  <w:gridSpan w:val="2"/>
                  <w:shd w:val="clear" w:color="auto" w:fill="E5B8B7" w:themeFill="accent2" w:themeFillTint="66"/>
                </w:tcPr>
                <w:p w:rsidR="008975F7" w:rsidRPr="004D311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4D311F">
                    <w:rPr>
                      <w:rFonts w:ascii="Arial Narrow" w:hAnsi="Arial Narrow"/>
                      <w:b/>
                      <w:sz w:val="28"/>
                    </w:rPr>
                    <w:t xml:space="preserve">Not yet:  </w:t>
                  </w:r>
                  <w:r w:rsidRPr="004D311F">
                    <w:rPr>
                      <w:rFonts w:ascii="Arial Narrow" w:hAnsi="Arial Narrow"/>
                      <w:sz w:val="28"/>
                    </w:rPr>
                    <w:t>Student shows evidence of misunderstanding, incorrect concept or procedure</w:t>
                  </w:r>
                </w:p>
                <w:p w:rsidR="008975F7" w:rsidRDefault="008975F7"/>
              </w:tc>
              <w:tc>
                <w:tcPr>
                  <w:tcW w:w="5033" w:type="dxa"/>
                  <w:gridSpan w:val="2"/>
                  <w:shd w:val="clear" w:color="auto" w:fill="CCFFCC"/>
                </w:tcPr>
                <w:p w:rsidR="008975F7" w:rsidRPr="004D311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</w:rPr>
                    <w:t>Got It</w:t>
                  </w:r>
                  <w:r w:rsidRPr="004D311F">
                    <w:rPr>
                      <w:rFonts w:ascii="Arial Narrow" w:hAnsi="Arial Narrow"/>
                      <w:b/>
                      <w:sz w:val="28"/>
                    </w:rPr>
                    <w:t xml:space="preserve">:  </w:t>
                  </w:r>
                  <w:r w:rsidRPr="004D311F">
                    <w:rPr>
                      <w:rFonts w:ascii="Arial Narrow" w:hAnsi="Arial Narrow"/>
                      <w:sz w:val="28"/>
                    </w:rPr>
                    <w:t>Student essentially understands the target concept.</w:t>
                  </w:r>
                </w:p>
                <w:p w:rsidR="008975F7" w:rsidRDefault="008975F7"/>
              </w:tc>
            </w:tr>
            <w:tr w:rsidR="008975F7">
              <w:tc>
                <w:tcPr>
                  <w:tcW w:w="2516" w:type="dxa"/>
                  <w:shd w:val="clear" w:color="auto" w:fill="E5B8B7" w:themeFill="accent2" w:themeFillTint="66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0  Unsatisfactory: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Little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The task is attempted and some mathematical effort is made. There may be fragments of accomplishment but little or no success.  Further teaching is required.</w:t>
                  </w:r>
                </w:p>
                <w:p w:rsidR="008975F7" w:rsidRDefault="008975F7"/>
              </w:tc>
              <w:tc>
                <w:tcPr>
                  <w:tcW w:w="2516" w:type="dxa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1 Marginal: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Partial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Part of the task is accomplished, but there is lack of evidence of understanding or evidence of not understanding. Further teaching is required.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</w:p>
                <w:p w:rsidR="008975F7" w:rsidRDefault="008975F7"/>
              </w:tc>
              <w:tc>
                <w:tcPr>
                  <w:tcW w:w="2516" w:type="dxa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2 Proficient: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Substantial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Student could work to full accomplishment with minimal feedback from teacher. Errors are minor. Teacher is confident that understanding is adequate to accomplish the objective with minimal assistance.</w:t>
                  </w:r>
                </w:p>
                <w:p w:rsidR="008975F7" w:rsidRDefault="008975F7"/>
              </w:tc>
              <w:tc>
                <w:tcPr>
                  <w:tcW w:w="2517" w:type="dxa"/>
                  <w:shd w:val="clear" w:color="auto" w:fill="CCFFCC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3 Excellent: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Full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3A3DF3" w:rsidRPr="00290FEF" w:rsidRDefault="003A3DF3" w:rsidP="003A3DF3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Strategy and execution meet the content, process, and qualitative demands of the task or concept. Student can communicate i</w:t>
                  </w:r>
                  <w:r>
                    <w:rPr>
                      <w:rFonts w:ascii="Arial Narrow" w:hAnsi="Arial Narrow"/>
                      <w:sz w:val="28"/>
                    </w:rPr>
                    <w:t>deas. May have minor errors that do not impact the mathematics.</w:t>
                  </w:r>
                </w:p>
                <w:p w:rsidR="008975F7" w:rsidRDefault="008975F7"/>
              </w:tc>
            </w:tr>
          </w:tbl>
          <w:p w:rsidR="008975F7" w:rsidRPr="0011534B" w:rsidRDefault="0011534B">
            <w:pPr>
              <w:rPr>
                <w:rFonts w:ascii="Arial Narrow" w:hAnsi="Arial Narrow"/>
                <w:sz w:val="18"/>
              </w:rPr>
            </w:pPr>
            <w:r w:rsidRPr="004D311F">
              <w:rPr>
                <w:rFonts w:ascii="Arial Narrow" w:hAnsi="Arial Narrow"/>
                <w:sz w:val="18"/>
              </w:rPr>
              <w:t>Adapted from Van de Walle, J. (2004) Elementary and Middle School Mathematics: Teaching Developmentally. Boston: Pearson Education, 65</w:t>
            </w:r>
          </w:p>
          <w:p w:rsidR="004238F8" w:rsidRDefault="004238F8"/>
        </w:tc>
      </w:tr>
    </w:tbl>
    <w:p w:rsidR="004238F8" w:rsidRDefault="004238F8"/>
    <w:sectPr w:rsidR="004238F8" w:rsidSect="004238F8">
      <w:foot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0F4" w:rsidRDefault="00F440F4">
      <w:r>
        <w:separator/>
      </w:r>
    </w:p>
  </w:endnote>
  <w:endnote w:type="continuationSeparator" w:id="0">
    <w:p w:rsidR="00F440F4" w:rsidRDefault="00F4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71" w:rsidRPr="0056156A" w:rsidRDefault="00AE1371" w:rsidP="0011534B">
    <w:pPr>
      <w:pStyle w:val="Footer"/>
      <w:rPr>
        <w:rFonts w:ascii="Arial" w:hAnsi="Arial"/>
        <w:sz w:val="16"/>
      </w:rPr>
    </w:pPr>
    <w:r w:rsidRPr="0056156A">
      <w:rPr>
        <w:rFonts w:ascii="Arial" w:hAnsi="Arial"/>
        <w:sz w:val="16"/>
      </w:rPr>
      <w:sym w:font="Symbol" w:char="F0D3"/>
    </w:r>
    <w:r w:rsidRPr="0056156A">
      <w:rPr>
        <w:rFonts w:ascii="Arial" w:hAnsi="Arial"/>
        <w:sz w:val="16"/>
      </w:rPr>
      <w:t xml:space="preserve"> Elementary Mathematics Office • Howard County Public School System • 2013-2014 </w:t>
    </w:r>
  </w:p>
  <w:p w:rsidR="00AE1371" w:rsidRDefault="00AE13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0F4" w:rsidRDefault="00F440F4">
      <w:r>
        <w:separator/>
      </w:r>
    </w:p>
  </w:footnote>
  <w:footnote w:type="continuationSeparator" w:id="0">
    <w:p w:rsidR="00F440F4" w:rsidRDefault="00F44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F8"/>
    <w:rsid w:val="0010273E"/>
    <w:rsid w:val="0011534B"/>
    <w:rsid w:val="00171579"/>
    <w:rsid w:val="00264B22"/>
    <w:rsid w:val="0039331B"/>
    <w:rsid w:val="003A3DF3"/>
    <w:rsid w:val="004238F8"/>
    <w:rsid w:val="004C307E"/>
    <w:rsid w:val="005473E7"/>
    <w:rsid w:val="0057636C"/>
    <w:rsid w:val="00593B81"/>
    <w:rsid w:val="006A589B"/>
    <w:rsid w:val="008975F7"/>
    <w:rsid w:val="00A87868"/>
    <w:rsid w:val="00AE1371"/>
    <w:rsid w:val="00B32FB2"/>
    <w:rsid w:val="00B46BC1"/>
    <w:rsid w:val="00E175EB"/>
    <w:rsid w:val="00F440F4"/>
    <w:rsid w:val="00F509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63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115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4B"/>
  </w:style>
  <w:style w:type="paragraph" w:styleId="Footer">
    <w:name w:val="footer"/>
    <w:basedOn w:val="Normal"/>
    <w:link w:val="FooterChar"/>
    <w:rsid w:val="00115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63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115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4B"/>
  </w:style>
  <w:style w:type="paragraph" w:styleId="Footer">
    <w:name w:val="footer"/>
    <w:basedOn w:val="Normal"/>
    <w:link w:val="FooterChar"/>
    <w:rsid w:val="00115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 SanGiovanni</dc:creator>
  <cp:lastModifiedBy>Vencel-Martinez, Sandra</cp:lastModifiedBy>
  <cp:revision>2</cp:revision>
  <dcterms:created xsi:type="dcterms:W3CDTF">2015-09-22T17:20:00Z</dcterms:created>
  <dcterms:modified xsi:type="dcterms:W3CDTF">2015-09-22T17:20:00Z</dcterms:modified>
</cp:coreProperties>
</file>