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Default Extension="pict" ContentType="image/pict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2103D" w:rsidRPr="00EC2EA3" w:rsidRDefault="004238F8">
      <w:pPr>
        <w:rPr>
          <w:sz w:val="28"/>
        </w:rPr>
      </w:pPr>
      <w:r w:rsidRPr="00EC2EA3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8001000</wp:posOffset>
            </wp:positionV>
            <wp:extent cx="922867" cy="558800"/>
            <wp:effectExtent l="25400" t="0" r="0" b="0"/>
            <wp:wrapNone/>
            <wp:docPr id="1" name="" descr="Macintosh HD:Users:jsangiovanni:Desktop:Mathematics:hcpsslogos:logo dark gray 1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sangiovanni:Desktop:Mathematics:hcpsslogos:logo dark gray 1i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67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96" w:rsidRPr="00EC2EA3">
        <w:rPr>
          <w:sz w:val="28"/>
        </w:rPr>
        <w:t>Name: ________________________________________________</w:t>
      </w:r>
      <w:r w:rsidR="00EC2EA3">
        <w:rPr>
          <w:sz w:val="28"/>
        </w:rPr>
        <w:t>________</w:t>
      </w:r>
      <w:proofErr w:type="gramStart"/>
      <w:r w:rsidR="00EC2EA3">
        <w:rPr>
          <w:sz w:val="28"/>
        </w:rPr>
        <w:t xml:space="preserve">_         </w:t>
      </w:r>
      <w:r w:rsidR="00E95096" w:rsidRPr="00EC2EA3">
        <w:rPr>
          <w:sz w:val="28"/>
        </w:rPr>
        <w:t xml:space="preserve"> D</w:t>
      </w:r>
      <w:r w:rsidR="00EC2EA3">
        <w:rPr>
          <w:sz w:val="28"/>
        </w:rPr>
        <w:t>ate</w:t>
      </w:r>
      <w:proofErr w:type="gramEnd"/>
      <w:r w:rsidR="00EC2EA3">
        <w:rPr>
          <w:sz w:val="28"/>
        </w:rPr>
        <w:t>: ______________</w:t>
      </w:r>
    </w:p>
    <w:p w:rsidR="00C37665" w:rsidRPr="00EC2EA3" w:rsidRDefault="0042103D">
      <w:pPr>
        <w:rPr>
          <w:sz w:val="28"/>
        </w:rPr>
      </w:pPr>
      <w:r w:rsidRPr="00EC2EA3">
        <w:rPr>
          <w:sz w:val="28"/>
        </w:rPr>
        <w:t>4. NF. 3</w:t>
      </w:r>
    </w:p>
    <w:p w:rsidR="00C37665" w:rsidRPr="00EC2EA3" w:rsidRDefault="00EC2EA3">
      <w:pPr>
        <w:rPr>
          <w:sz w:val="28"/>
        </w:rPr>
      </w:pPr>
      <w:r w:rsidRPr="00EC2EA3">
        <w:rPr>
          <w:noProof/>
          <w:position w:val="-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489.6pt;margin-top:10.35pt;width:10pt;height:28.65pt;z-index:251662336;mso-position-horizontal:absolute;mso-position-vertical:absolute">
            <v:imagedata r:id="rId5" r:pict="rId6" o:title=""/>
          </v:shape>
          <o:OLEObject Type="Embed" ProgID="Equation.3" ShapeID="_x0000_s1046" DrawAspect="Content" ObjectID="_1309458255" r:id="rId7"/>
        </w:pict>
      </w:r>
    </w:p>
    <w:p w:rsidR="00EC2EA3" w:rsidRPr="00EC2EA3" w:rsidRDefault="00EC2EA3" w:rsidP="00F27A62">
      <w:pPr>
        <w:rPr>
          <w:sz w:val="28"/>
        </w:rPr>
      </w:pPr>
      <w:r w:rsidRPr="00EC2EA3">
        <w:rPr>
          <w:i/>
          <w:noProof/>
          <w:position w:val="-20"/>
          <w:sz w:val="28"/>
        </w:rPr>
        <w:pict>
          <v:shape id="_x0000_s1053" type="#_x0000_t75" style="position:absolute;margin-left:151.2pt;margin-top:15.55pt;width:15.35pt;height:28.65pt;z-index:251676672;mso-position-horizontal:absolute;mso-position-vertical:absolute">
            <v:imagedata r:id="rId8" r:pict="rId9" o:title=""/>
          </v:shape>
          <o:OLEObject Type="Embed" ProgID="Equation.3" ShapeID="_x0000_s1053" DrawAspect="Content" ObjectID="_1309458256" r:id="rId10"/>
        </w:pict>
      </w:r>
      <w:r w:rsidR="00C37665" w:rsidRPr="00EC2EA3">
        <w:rPr>
          <w:sz w:val="28"/>
        </w:rPr>
        <w:t>Par</w:t>
      </w:r>
      <w:r w:rsidR="00F27A62" w:rsidRPr="00EC2EA3">
        <w:rPr>
          <w:sz w:val="28"/>
        </w:rPr>
        <w:t>t A</w:t>
      </w:r>
      <w:proofErr w:type="gramStart"/>
      <w:r w:rsidR="00F27A62" w:rsidRPr="00EC2EA3">
        <w:rPr>
          <w:sz w:val="28"/>
        </w:rPr>
        <w:t>:   There</w:t>
      </w:r>
      <w:proofErr w:type="gramEnd"/>
      <w:r w:rsidR="00F27A62" w:rsidRPr="00EC2EA3">
        <w:rPr>
          <w:sz w:val="28"/>
        </w:rPr>
        <w:t xml:space="preserve"> are two cakes on the table that are the same size. The first cake has </w:t>
      </w:r>
      <w:r w:rsidR="00AA672B" w:rsidRPr="00EC2EA3">
        <w:rPr>
          <w:position w:val="-20"/>
          <w:sz w:val="28"/>
        </w:rPr>
        <w:t xml:space="preserve"> </w:t>
      </w:r>
      <w:r>
        <w:rPr>
          <w:position w:val="-20"/>
          <w:sz w:val="28"/>
        </w:rPr>
        <w:t xml:space="preserve"> </w:t>
      </w:r>
      <w:r w:rsidR="00F27A62" w:rsidRPr="00EC2EA3">
        <w:rPr>
          <w:sz w:val="28"/>
        </w:rPr>
        <w:t xml:space="preserve">left. The </w:t>
      </w:r>
      <w:r>
        <w:rPr>
          <w:sz w:val="28"/>
        </w:rPr>
        <w:t xml:space="preserve">second cake has       left.  Which cake has more left?  Explain your thinking. </w:t>
      </w:r>
    </w:p>
    <w:p w:rsidR="007364B7" w:rsidRDefault="007364B7" w:rsidP="00F27A62">
      <w:pPr>
        <w:spacing w:line="480" w:lineRule="auto"/>
      </w:pPr>
    </w:p>
    <w:p w:rsidR="00C37665" w:rsidRDefault="00F27A62" w:rsidP="00F27A6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A62" w:rsidRDefault="00F27A62" w:rsidP="00F27A6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A62" w:rsidRDefault="00F27A62" w:rsidP="00F27A6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665" w:rsidRPr="00EC2EA3" w:rsidRDefault="00C37665">
      <w:pPr>
        <w:rPr>
          <w:sz w:val="28"/>
        </w:rPr>
      </w:pPr>
      <w:r w:rsidRPr="00EC2EA3">
        <w:rPr>
          <w:sz w:val="28"/>
        </w:rPr>
        <w:t>Part B</w:t>
      </w:r>
      <w:proofErr w:type="gramStart"/>
      <w:r w:rsidRPr="00EC2EA3">
        <w:rPr>
          <w:sz w:val="28"/>
        </w:rPr>
        <w:t xml:space="preserve">:  </w:t>
      </w:r>
      <w:r w:rsidR="00F3037D" w:rsidRPr="00EC2EA3">
        <w:rPr>
          <w:sz w:val="28"/>
        </w:rPr>
        <w:t xml:space="preserve"> </w:t>
      </w:r>
      <w:r w:rsidR="00F27A62" w:rsidRPr="00EC2EA3">
        <w:rPr>
          <w:sz w:val="28"/>
        </w:rPr>
        <w:t>How</w:t>
      </w:r>
      <w:proofErr w:type="gramEnd"/>
      <w:r w:rsidR="00F27A62" w:rsidRPr="00EC2EA3">
        <w:rPr>
          <w:sz w:val="28"/>
        </w:rPr>
        <w:t xml:space="preserve"> much cake was eaten</w:t>
      </w:r>
      <w:r w:rsidR="004A6F28" w:rsidRPr="00EC2EA3">
        <w:rPr>
          <w:sz w:val="28"/>
        </w:rPr>
        <w:t xml:space="preserve"> from the two cakes</w:t>
      </w:r>
      <w:r w:rsidR="00F27A62" w:rsidRPr="00EC2EA3">
        <w:rPr>
          <w:sz w:val="28"/>
        </w:rPr>
        <w:t>?  Show your thinking in two different ways (model, number line, equation etc</w:t>
      </w:r>
      <w:proofErr w:type="gramStart"/>
      <w:r w:rsidR="00F27A62" w:rsidRPr="00EC2EA3">
        <w:rPr>
          <w:sz w:val="28"/>
        </w:rPr>
        <w:t>. )</w:t>
      </w:r>
      <w:proofErr w:type="gramEnd"/>
      <w:r w:rsidR="00F27A62" w:rsidRPr="00EC2EA3">
        <w:rPr>
          <w:sz w:val="28"/>
        </w:rPr>
        <w:t xml:space="preserve">  </w:t>
      </w:r>
    </w:p>
    <w:p w:rsidR="00C37665" w:rsidRDefault="00C37665"/>
    <w:p w:rsidR="00C37665" w:rsidRDefault="00787453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2" type="#_x0000_t202" style="position:absolute;margin-left:0;margin-top:3.35pt;width:522pt;height:234pt;z-index:251660288;mso-position-horizontal:absolute;mso-position-vertical:absolute" filled="f" strokecolor="black [3213]" strokeweight=".25pt">
            <v:fill o:detectmouseclick="t"/>
            <v:textbox style="mso-next-textbox:#_x0000_s1041" inset=",7.2pt,,7.2pt">
              <w:txbxContent>
                <w:p w:rsidR="00B74953" w:rsidRDefault="00B74953"/>
              </w:txbxContent>
            </v:textbox>
          </v:shape>
        </w:pict>
      </w:r>
    </w:p>
    <w:p w:rsidR="00C37665" w:rsidRDefault="00C37665"/>
    <w:p w:rsidR="00C37665" w:rsidRDefault="00C37665"/>
    <w:p w:rsidR="00C37665" w:rsidRDefault="00C37665"/>
    <w:p w:rsidR="00C37665" w:rsidRDefault="00C37665"/>
    <w:p w:rsidR="00C37665" w:rsidRDefault="00787453">
      <w:r>
        <w:rPr>
          <w:noProof/>
        </w:rPr>
        <w:pict>
          <v:shape id="_x0000_s1041" type="#_x0000_t202" style="position:absolute;margin-left:126pt;margin-top:5pt;width:1in;height:1in;z-index:251659264" filled="f" stroked="f">
            <v:fill o:detectmouseclick="t"/>
            <v:textbox inset=",7.2pt,,7.2pt">
              <w:txbxContent/>
            </v:textbox>
          </v:shape>
        </w:pict>
      </w:r>
    </w:p>
    <w:p w:rsidR="00F3037D" w:rsidRDefault="00F3037D" w:rsidP="00F3037D"/>
    <w:p w:rsidR="00F3037D" w:rsidRDefault="00F3037D" w:rsidP="00F3037D"/>
    <w:p w:rsidR="00F3037D" w:rsidRDefault="00F3037D" w:rsidP="00F3037D"/>
    <w:p w:rsidR="00F3037D" w:rsidRDefault="00F3037D" w:rsidP="00F3037D"/>
    <w:p w:rsidR="00F3037D" w:rsidRDefault="00F3037D" w:rsidP="00F3037D"/>
    <w:p w:rsidR="00F3037D" w:rsidRDefault="00F3037D" w:rsidP="00F3037D"/>
    <w:p w:rsidR="004238F8" w:rsidRDefault="004238F8" w:rsidP="00C37665">
      <w:r>
        <w:br w:type="page"/>
      </w:r>
    </w:p>
    <w:tbl>
      <w:tblPr>
        <w:tblStyle w:val="TableGrid"/>
        <w:tblW w:w="0" w:type="auto"/>
        <w:tblLook w:val="00BF"/>
      </w:tblPr>
      <w:tblGrid>
        <w:gridCol w:w="10296"/>
      </w:tblGrid>
      <w:tr w:rsidR="004238F8">
        <w:tc>
          <w:tcPr>
            <w:tcW w:w="10296" w:type="dxa"/>
          </w:tcPr>
          <w:p w:rsidR="004238F8" w:rsidRDefault="004238F8">
            <w:r>
              <w:t>Teacher notes:</w:t>
            </w:r>
          </w:p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4238F8" w:rsidRDefault="004238F8"/>
        </w:tc>
      </w:tr>
      <w:tr w:rsidR="004238F8">
        <w:tc>
          <w:tcPr>
            <w:tcW w:w="10296" w:type="dxa"/>
          </w:tcPr>
          <w:p w:rsidR="008975F7" w:rsidRDefault="008975F7"/>
          <w:tbl>
            <w:tblPr>
              <w:tblStyle w:val="TableGrid"/>
              <w:tblW w:w="0" w:type="auto"/>
              <w:tblLook w:val="00BF"/>
            </w:tblPr>
            <w:tblGrid>
              <w:gridCol w:w="2516"/>
              <w:gridCol w:w="2516"/>
              <w:gridCol w:w="2516"/>
              <w:gridCol w:w="2517"/>
            </w:tblGrid>
            <w:tr w:rsidR="008975F7">
              <w:tc>
                <w:tcPr>
                  <w:tcW w:w="5032" w:type="dxa"/>
                  <w:gridSpan w:val="2"/>
                  <w:shd w:val="clear" w:color="auto" w:fill="E5B8B7" w:themeFill="accent2" w:themeFillTint="66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Not yet: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shows evidence of misunderstanding, incorrect concept or procedure</w:t>
                  </w:r>
                </w:p>
                <w:p w:rsidR="008975F7" w:rsidRDefault="008975F7"/>
              </w:tc>
              <w:tc>
                <w:tcPr>
                  <w:tcW w:w="5033" w:type="dxa"/>
                  <w:gridSpan w:val="2"/>
                  <w:shd w:val="clear" w:color="auto" w:fill="CCFFCC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Got It</w:t>
                  </w: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essentially understands the target concept.</w:t>
                  </w:r>
                </w:p>
                <w:p w:rsidR="008975F7" w:rsidRDefault="008975F7"/>
              </w:tc>
            </w:tr>
            <w:tr w:rsidR="008975F7">
              <w:tc>
                <w:tcPr>
                  <w:tcW w:w="2516" w:type="dxa"/>
                  <w:shd w:val="clear" w:color="auto" w:fill="E5B8B7" w:themeFill="accent2" w:themeFillTint="66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0  Unsatisfactory: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Little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The task is attempted and some mathematical effort is made. There may be fragments of accomplishment but little or no success.  Further teaching is required.</w:t>
                  </w: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1 Marginal: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Partial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Part of the task is accomplished, but there is lack of evidence of understanding or evidence of not understanding. Further teaching is required.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2 Proficient: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Substantial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Student could work to full accomplishment with minimal feedback from teacher. Errors are minor. Teacher is confident that understanding is adequate to accomplish the objective with minimal assistance.</w:t>
                  </w:r>
                </w:p>
                <w:p w:rsidR="008975F7" w:rsidRDefault="008975F7"/>
              </w:tc>
              <w:tc>
                <w:tcPr>
                  <w:tcW w:w="2517" w:type="dxa"/>
                  <w:shd w:val="clear" w:color="auto" w:fill="CCFFCC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3 Excellent: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Full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3A3DF3" w:rsidRPr="00290FEF" w:rsidRDefault="003A3DF3" w:rsidP="003A3DF3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Strategy and execution meet the content, process, and qualitative demands of the task or concept. Student can communicate i</w:t>
                  </w:r>
                  <w:r>
                    <w:rPr>
                      <w:rFonts w:ascii="Arial Narrow" w:hAnsi="Arial Narrow"/>
                      <w:sz w:val="28"/>
                    </w:rPr>
                    <w:t>deas. May have minor errors that do not impact the mathematics.</w:t>
                  </w:r>
                </w:p>
                <w:p w:rsidR="008975F7" w:rsidRDefault="008975F7"/>
              </w:tc>
            </w:tr>
          </w:tbl>
          <w:p w:rsidR="008975F7" w:rsidRPr="0011534B" w:rsidRDefault="0011534B">
            <w:pPr>
              <w:rPr>
                <w:rFonts w:ascii="Arial Narrow" w:hAnsi="Arial Narrow"/>
                <w:sz w:val="18"/>
              </w:rPr>
            </w:pPr>
            <w:r w:rsidRPr="004D311F">
              <w:rPr>
                <w:rFonts w:ascii="Arial Narrow" w:hAnsi="Arial Narrow"/>
                <w:sz w:val="18"/>
              </w:rPr>
              <w:t>Adapted from Van de Walle, J. (2004) Elementary and Middle School Mathematics: Teaching Developmentally. Boston: Pearson Education, 65</w:t>
            </w:r>
          </w:p>
          <w:p w:rsidR="004238F8" w:rsidRDefault="004238F8"/>
        </w:tc>
      </w:tr>
    </w:tbl>
    <w:p w:rsidR="004238F8" w:rsidRDefault="004238F8"/>
    <w:sectPr w:rsidR="004238F8" w:rsidSect="00423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79" w:rsidRDefault="0017157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4B" w:rsidRPr="0056156A" w:rsidRDefault="0011534B" w:rsidP="0011534B">
    <w:pPr>
      <w:pStyle w:val="Footer"/>
      <w:rPr>
        <w:rFonts w:ascii="Arial" w:hAnsi="Arial"/>
        <w:sz w:val="16"/>
      </w:rPr>
    </w:pPr>
    <w:r w:rsidRPr="0056156A">
      <w:rPr>
        <w:rFonts w:ascii="Arial" w:hAnsi="Arial"/>
        <w:sz w:val="16"/>
      </w:rPr>
      <w:sym w:font="Symbol" w:char="F0D3"/>
    </w:r>
    <w:r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11534B" w:rsidRDefault="0011534B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79" w:rsidRDefault="00171579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79" w:rsidRDefault="0017157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79" w:rsidRDefault="00171579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79" w:rsidRDefault="001715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144"/>
  <w:drawingGridVerticalSpacing w:val="144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238F8"/>
    <w:rsid w:val="0011534B"/>
    <w:rsid w:val="00171579"/>
    <w:rsid w:val="0023297D"/>
    <w:rsid w:val="00264B22"/>
    <w:rsid w:val="003A3DF3"/>
    <w:rsid w:val="0042103D"/>
    <w:rsid w:val="004238F8"/>
    <w:rsid w:val="004A6F28"/>
    <w:rsid w:val="004C307E"/>
    <w:rsid w:val="005473E7"/>
    <w:rsid w:val="006A589B"/>
    <w:rsid w:val="007364B7"/>
    <w:rsid w:val="00787453"/>
    <w:rsid w:val="008975F7"/>
    <w:rsid w:val="008B0585"/>
    <w:rsid w:val="009D49BF"/>
    <w:rsid w:val="00A46D10"/>
    <w:rsid w:val="00AA672B"/>
    <w:rsid w:val="00B02A9C"/>
    <w:rsid w:val="00B44439"/>
    <w:rsid w:val="00B74953"/>
    <w:rsid w:val="00C37665"/>
    <w:rsid w:val="00C42361"/>
    <w:rsid w:val="00E87335"/>
    <w:rsid w:val="00E95096"/>
    <w:rsid w:val="00EC243A"/>
    <w:rsid w:val="00EC2EA3"/>
    <w:rsid w:val="00F27A62"/>
    <w:rsid w:val="00F3037D"/>
    <w:rsid w:val="00F341A3"/>
    <w:rsid w:val="00FA7607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30E1"/>
  </w:style>
  <w:style w:type="paragraph" w:styleId="Heading1">
    <w:name w:val="heading 1"/>
    <w:basedOn w:val="Normal"/>
    <w:next w:val="Normal"/>
    <w:link w:val="Heading1Char"/>
    <w:rsid w:val="00EC2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EC2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EC2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EC2E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EC2E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rsid w:val="00EC2E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rsid w:val="00EC2E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23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character" w:customStyle="1" w:styleId="Heading1Char">
    <w:name w:val="Heading 1 Char"/>
    <w:basedOn w:val="DefaultParagraphFont"/>
    <w:link w:val="Heading1"/>
    <w:rsid w:val="00EC2E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C2E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EC2E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C2EA3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rsid w:val="00EC2EA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rsid w:val="00EC2EA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4.png"/><Relationship Id="rId9" Type="http://schemas.openxmlformats.org/officeDocument/2006/relationships/image" Target="media/image5.pict"/><Relationship Id="rId10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332</Words>
  <Characters>1894</Characters>
  <Application>Microsoft Macintosh Word</Application>
  <DocSecurity>0</DocSecurity>
  <Lines>15</Lines>
  <Paragraphs>3</Paragraphs>
  <ScaleCrop>false</ScaleCrop>
  <Company>HCPSS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cp:lastModifiedBy>Howard County Administrator</cp:lastModifiedBy>
  <cp:revision>8</cp:revision>
  <dcterms:created xsi:type="dcterms:W3CDTF">2013-07-05T13:41:00Z</dcterms:created>
  <dcterms:modified xsi:type="dcterms:W3CDTF">2013-07-18T01:24:00Z</dcterms:modified>
</cp:coreProperties>
</file>